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1"/>
        <w:gridCol w:w="1824"/>
        <w:gridCol w:w="4110"/>
        <w:gridCol w:w="5437"/>
        <w:gridCol w:w="499"/>
        <w:gridCol w:w="1566"/>
        <w:gridCol w:w="1211"/>
      </w:tblGrid>
      <w:tr w:rsidR="00522B6E" w:rsidRPr="00A35D61" w14:paraId="16886230" w14:textId="38D43456" w:rsidTr="00522B6E">
        <w:trPr>
          <w:cantSplit/>
          <w:tblHeader/>
        </w:trPr>
        <w:tc>
          <w:tcPr>
            <w:tcW w:w="6675" w:type="dxa"/>
            <w:gridSpan w:val="3"/>
            <w:shd w:val="clear" w:color="auto" w:fill="D9D9D9" w:themeFill="background1" w:themeFillShade="D9"/>
            <w:vAlign w:val="center"/>
          </w:tcPr>
          <w:p w14:paraId="10714616" w14:textId="547F57A3" w:rsidR="00522B6E" w:rsidRPr="00A35D61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Curso QGIS ITAGRA 2025</w:t>
            </w:r>
          </w:p>
        </w:tc>
        <w:tc>
          <w:tcPr>
            <w:tcW w:w="5437" w:type="dxa"/>
            <w:vMerge w:val="restart"/>
            <w:shd w:val="clear" w:color="auto" w:fill="D9D9D9" w:themeFill="background1" w:themeFillShade="D9"/>
            <w:vAlign w:val="center"/>
          </w:tcPr>
          <w:p w14:paraId="649A825F" w14:textId="1C2BA290" w:rsidR="00522B6E" w:rsidRPr="00A35D61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CONTENIDOS QGIS ITAGRA / David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71A0F0B" w14:textId="77777777" w:rsidR="00522B6E" w:rsidRPr="00A35D61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566" w:type="dxa"/>
            <w:vMerge w:val="restart"/>
            <w:shd w:val="clear" w:color="auto" w:fill="D9D9D9" w:themeFill="background1" w:themeFillShade="D9"/>
            <w:vAlign w:val="center"/>
          </w:tcPr>
          <w:p w14:paraId="149A6BB3" w14:textId="77777777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FECHA</w:t>
            </w:r>
          </w:p>
          <w:p w14:paraId="0454E6C7" w14:textId="01CA5F37" w:rsidR="00522B6E" w:rsidRPr="00A35D61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CRONOGRAMA</w:t>
            </w:r>
          </w:p>
        </w:tc>
        <w:tc>
          <w:tcPr>
            <w:tcW w:w="1211" w:type="dxa"/>
            <w:vMerge w:val="restart"/>
            <w:shd w:val="clear" w:color="auto" w:fill="D9D9D9" w:themeFill="background1" w:themeFillShade="D9"/>
            <w:vAlign w:val="center"/>
          </w:tcPr>
          <w:p w14:paraId="3FE89146" w14:textId="192405A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522B6E">
              <w:rPr>
                <w:rFonts w:ascii="Arial" w:hAnsi="Arial" w:cs="Arial"/>
                <w:b/>
                <w:color w:val="FF0000"/>
                <w:sz w:val="18"/>
                <w:szCs w:val="20"/>
                <w:lang w:val="es-ES"/>
              </w:rPr>
              <w:t>¿SUBIDO? FECHA</w:t>
            </w:r>
          </w:p>
        </w:tc>
      </w:tr>
      <w:tr w:rsidR="00522B6E" w:rsidRPr="00AE12CD" w14:paraId="6AB097DE" w14:textId="5819EF96" w:rsidTr="00522B6E">
        <w:trPr>
          <w:cantSplit/>
          <w:tblHeader/>
        </w:trPr>
        <w:tc>
          <w:tcPr>
            <w:tcW w:w="741" w:type="dxa"/>
            <w:shd w:val="clear" w:color="auto" w:fill="D9D9D9" w:themeFill="background1" w:themeFillShade="D9"/>
          </w:tcPr>
          <w:p w14:paraId="237D4E7D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</w:rPr>
              <w:t>Horas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1938E0E9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A35D61">
              <w:rPr>
                <w:rFonts w:ascii="Arial" w:hAnsi="Arial" w:cs="Arial"/>
                <w:b/>
                <w:sz w:val="18"/>
                <w:szCs w:val="20"/>
              </w:rPr>
              <w:t>Módulo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</w:tcPr>
          <w:p w14:paraId="361919C5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Conocimientos / Capacidades cognitivas y prácticas</w:t>
            </w:r>
          </w:p>
        </w:tc>
        <w:tc>
          <w:tcPr>
            <w:tcW w:w="5437" w:type="dxa"/>
            <w:vMerge/>
            <w:shd w:val="clear" w:color="auto" w:fill="D9D9D9" w:themeFill="background1" w:themeFillShade="D9"/>
          </w:tcPr>
          <w:p w14:paraId="7BFE6D35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45F982C1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566" w:type="dxa"/>
            <w:vMerge/>
            <w:shd w:val="clear" w:color="auto" w:fill="D9D9D9" w:themeFill="background1" w:themeFillShade="D9"/>
            <w:vAlign w:val="center"/>
          </w:tcPr>
          <w:p w14:paraId="76C60142" w14:textId="77777777" w:rsidR="00522B6E" w:rsidRPr="00A35D61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211" w:type="dxa"/>
            <w:vMerge/>
            <w:shd w:val="clear" w:color="auto" w:fill="D9D9D9" w:themeFill="background1" w:themeFillShade="D9"/>
          </w:tcPr>
          <w:p w14:paraId="7609406E" w14:textId="77777777" w:rsidR="00522B6E" w:rsidRPr="00A35D61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</w:tr>
      <w:tr w:rsidR="00522B6E" w:rsidRPr="003C47F5" w14:paraId="042ADE92" w14:textId="5BF9AE3A" w:rsidTr="00522B6E">
        <w:trPr>
          <w:cantSplit/>
          <w:tblHeader/>
        </w:trPr>
        <w:tc>
          <w:tcPr>
            <w:tcW w:w="741" w:type="dxa"/>
          </w:tcPr>
          <w:p w14:paraId="7EC7ED6A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10</w:t>
            </w:r>
          </w:p>
        </w:tc>
        <w:tc>
          <w:tcPr>
            <w:tcW w:w="1824" w:type="dxa"/>
          </w:tcPr>
          <w:p w14:paraId="56EC018E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Módulo 1: Nociones básicas de cartografía.</w:t>
            </w:r>
          </w:p>
          <w:p w14:paraId="37047CC7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Introducción a los SIG con software libre</w:t>
            </w:r>
          </w:p>
        </w:tc>
        <w:tc>
          <w:tcPr>
            <w:tcW w:w="4110" w:type="dxa"/>
          </w:tcPr>
          <w:p w14:paraId="4233B01D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Nociones básicas de cartografía y sistemas de referencia.</w:t>
            </w:r>
          </w:p>
          <w:p w14:paraId="53F82FDC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Conocimiento sobre la búsqueda, descarga e instalación de software libre.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Conocimiento sobre la historia y el uso de los SIG.</w:t>
            </w:r>
          </w:p>
        </w:tc>
        <w:tc>
          <w:tcPr>
            <w:tcW w:w="5437" w:type="dxa"/>
          </w:tcPr>
          <w:p w14:paraId="43906677" w14:textId="7777777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Video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IFCM07_QGIS_M1_1_Parte1_REDUC</w:t>
            </w:r>
          </w:p>
          <w:p w14:paraId="0F086EEB" w14:textId="313F955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Video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IFCM07_QGIS_M1_1_Parte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2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_REDUC</w:t>
            </w:r>
          </w:p>
          <w:p w14:paraId="71412CAA" w14:textId="0379F36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Documentación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IFCM07_QGIS_M1_1</w:t>
            </w:r>
          </w:p>
          <w:p w14:paraId="43960E48" w14:textId="35D4815D" w:rsidR="00522B6E" w:rsidRDefault="00522B6E" w:rsidP="0057221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Video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IFCM07_QGIS_M1_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2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_REDUC</w:t>
            </w:r>
          </w:p>
          <w:p w14:paraId="518773EB" w14:textId="2D577D00" w:rsidR="00522B6E" w:rsidRDefault="00522B6E" w:rsidP="0057221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Documentación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IFCM07_QGIS_M1_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2</w:t>
            </w:r>
          </w:p>
          <w:p w14:paraId="106323E6" w14:textId="06EF4509" w:rsidR="00522B6E" w:rsidRDefault="00522B6E" w:rsidP="0057221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Documentación </w:t>
            </w:r>
            <w:r w:rsidRPr="00652971">
              <w:rPr>
                <w:rFonts w:ascii="Arial" w:hAnsi="Arial" w:cs="Arial"/>
                <w:sz w:val="18"/>
                <w:szCs w:val="20"/>
                <w:lang w:val="es-ES"/>
              </w:rPr>
              <w:t>IFCM07_QGIS_Instalacion_QGIS</w:t>
            </w:r>
          </w:p>
          <w:p w14:paraId="3473977D" w14:textId="6C0825D1" w:rsidR="00522B6E" w:rsidRDefault="00522B6E" w:rsidP="0057221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Cuestionario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S_E1</w:t>
            </w:r>
          </w:p>
          <w:p w14:paraId="7350F744" w14:textId="4D37D05C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99" w:type="dxa"/>
            <w:shd w:val="clear" w:color="auto" w:fill="E2EFD9" w:themeFill="accent6" w:themeFillTint="33"/>
            <w:vAlign w:val="center"/>
          </w:tcPr>
          <w:p w14:paraId="4ED95832" w14:textId="4BCAF087" w:rsidR="00522B6E" w:rsidRDefault="00522B6E" w:rsidP="008F2B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LC</w:t>
            </w:r>
          </w:p>
        </w:tc>
        <w:tc>
          <w:tcPr>
            <w:tcW w:w="1566" w:type="dxa"/>
            <w:shd w:val="clear" w:color="auto" w:fill="E2EFD9" w:themeFill="accent6" w:themeFillTint="33"/>
            <w:vAlign w:val="center"/>
          </w:tcPr>
          <w:p w14:paraId="03AA7EEA" w14:textId="230C383D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18/07/25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22B4CC99" w14:textId="5FA64F08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SI</w:t>
            </w:r>
          </w:p>
          <w:p w14:paraId="149DC110" w14:textId="15F99423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18/07/25</w:t>
            </w:r>
          </w:p>
        </w:tc>
      </w:tr>
      <w:tr w:rsidR="00522B6E" w:rsidRPr="00F669A0" w14:paraId="19F2B05E" w14:textId="03043C10" w:rsidTr="00522B6E">
        <w:trPr>
          <w:cantSplit/>
          <w:tblHeader/>
        </w:trPr>
        <w:tc>
          <w:tcPr>
            <w:tcW w:w="741" w:type="dxa"/>
          </w:tcPr>
          <w:p w14:paraId="5670A347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25</w:t>
            </w:r>
          </w:p>
        </w:tc>
        <w:tc>
          <w:tcPr>
            <w:tcW w:w="1824" w:type="dxa"/>
          </w:tcPr>
          <w:p w14:paraId="3A34C63E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Módulo 2: Manejo de información geográfica en un proyecto agrario</w:t>
            </w:r>
          </w:p>
        </w:tc>
        <w:tc>
          <w:tcPr>
            <w:tcW w:w="4110" w:type="dxa"/>
          </w:tcPr>
          <w:p w14:paraId="15A5FE22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Cartografía digital.</w:t>
            </w:r>
          </w:p>
          <w:p w14:paraId="1C132E61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Modelos de representación de datos espaciales.</w:t>
            </w:r>
          </w:p>
          <w:p w14:paraId="26E6F26B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Fuentes de datos geográficos.</w:t>
            </w:r>
          </w:p>
          <w:p w14:paraId="04EEA8AC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Carga de capas locales y remotas.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Identificación y manejo de las herramientas de navegación.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Conocimiento de la simbología y el etiquetado.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</w:t>
            </w:r>
            <w:r w:rsidRPr="00F669A0"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  <w:t xml:space="preserve"> </w:t>
            </w:r>
            <w:r w:rsidRPr="00632811">
              <w:rPr>
                <w:rFonts w:ascii="Arial" w:hAnsi="Arial" w:cs="Arial"/>
                <w:sz w:val="18"/>
                <w:szCs w:val="20"/>
                <w:lang w:val="es-ES"/>
              </w:rPr>
              <w:t>Manejo de librerías de símbolos de agricultura.</w:t>
            </w:r>
            <w:r w:rsidRPr="00632811">
              <w:rPr>
                <w:rFonts w:ascii="Arial" w:hAnsi="Arial" w:cs="Arial"/>
                <w:sz w:val="18"/>
                <w:szCs w:val="20"/>
                <w:lang w:val="es-ES"/>
              </w:rPr>
              <w:br/>
              <w:t>• Identificación y manejo de herramienta de consulta.</w:t>
            </w:r>
            <w:r w:rsidRPr="00632811">
              <w:rPr>
                <w:rFonts w:ascii="Arial" w:hAnsi="Arial" w:cs="Arial"/>
                <w:sz w:val="18"/>
                <w:szCs w:val="20"/>
                <w:lang w:val="es-ES"/>
              </w:rPr>
              <w:br/>
              <w:t>• Selección de elementos.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Conocimiento y manejo de la cartografía de SIGPAC.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Conocimiento y manejo de cartografía histórica.</w:t>
            </w:r>
          </w:p>
        </w:tc>
        <w:tc>
          <w:tcPr>
            <w:tcW w:w="5437" w:type="dxa"/>
          </w:tcPr>
          <w:p w14:paraId="7A6D6E8A" w14:textId="77777777" w:rsidR="00522B6E" w:rsidRPr="00522B6E" w:rsidRDefault="00522B6E" w:rsidP="008F2BC3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s-ES"/>
              </w:rPr>
            </w:pPr>
            <w:bookmarkStart w:id="0" w:name="_GoBack"/>
            <w:r w:rsidRPr="00522B6E">
              <w:rPr>
                <w:rFonts w:ascii="Arial" w:hAnsi="Arial" w:cs="Arial"/>
                <w:i/>
                <w:sz w:val="18"/>
                <w:szCs w:val="20"/>
                <w:lang w:val="es-ES"/>
              </w:rPr>
              <w:t>Video + teoría + Ejercicio regadíos</w:t>
            </w:r>
          </w:p>
          <w:bookmarkEnd w:id="0"/>
          <w:p w14:paraId="723A09C3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43505B10" w14:textId="77777777" w:rsidR="00522B6E" w:rsidRDefault="00522B6E" w:rsidP="00DF6CE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Video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IFCM07_QGIS_M1_1_Parte1_REDUC</w:t>
            </w:r>
          </w:p>
          <w:p w14:paraId="1CAEF623" w14:textId="608683E2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Documentación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IFCM07_QGIS_M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2</w:t>
            </w:r>
          </w:p>
          <w:p w14:paraId="45223069" w14:textId="0650F95D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6BB7DB83" w14:textId="18442029" w:rsidR="00522B6E" w:rsidRDefault="00522B6E" w:rsidP="00DF6CE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Video </w:t>
            </w:r>
            <w:r w:rsidRPr="002B5F1E">
              <w:rPr>
                <w:rFonts w:ascii="Arial" w:hAnsi="Arial" w:cs="Arial"/>
                <w:sz w:val="18"/>
                <w:szCs w:val="20"/>
                <w:lang w:val="es-ES"/>
              </w:rPr>
              <w:t>IFCM07_QGIS_M2_Ejercicio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_REDUC</w:t>
            </w:r>
          </w:p>
          <w:p w14:paraId="08928902" w14:textId="3767C476" w:rsidR="00522B6E" w:rsidRDefault="00522B6E" w:rsidP="00DF6CE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8D7133">
              <w:rPr>
                <w:rFonts w:ascii="Arial" w:hAnsi="Arial" w:cs="Arial"/>
                <w:sz w:val="18"/>
                <w:szCs w:val="20"/>
                <w:lang w:val="es-ES"/>
              </w:rPr>
              <w:t>IFCM07_QGIS_Ejercicio_M2_MaterialdePracticas.zip</w:t>
            </w:r>
          </w:p>
          <w:p w14:paraId="7C3E501F" w14:textId="6CC27C22" w:rsidR="00522B6E" w:rsidRPr="00D85CAB" w:rsidRDefault="00522B6E" w:rsidP="00074BC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85CAB">
              <w:rPr>
                <w:rFonts w:ascii="Arial" w:hAnsi="Arial" w:cs="Arial"/>
                <w:sz w:val="18"/>
                <w:szCs w:val="20"/>
                <w:lang w:val="es-ES"/>
              </w:rPr>
              <w:t>Documentación IFCM07_QGIS_M2_Ejercicio</w:t>
            </w:r>
          </w:p>
          <w:p w14:paraId="6B7B13EA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52C991FE" w14:textId="6F833866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Cuestionario </w:t>
            </w:r>
            <w:r w:rsidRPr="0057221E">
              <w:rPr>
                <w:rFonts w:ascii="Arial" w:hAnsi="Arial" w:cs="Arial"/>
                <w:sz w:val="18"/>
                <w:szCs w:val="20"/>
                <w:lang w:val="es-ES"/>
              </w:rPr>
              <w:t>IFCM07_QGI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S_E2</w:t>
            </w:r>
          </w:p>
        </w:tc>
        <w:tc>
          <w:tcPr>
            <w:tcW w:w="499" w:type="dxa"/>
            <w:shd w:val="clear" w:color="auto" w:fill="E2EFD9" w:themeFill="accent6" w:themeFillTint="33"/>
            <w:vAlign w:val="center"/>
          </w:tcPr>
          <w:p w14:paraId="7B3C1DC2" w14:textId="7167874A" w:rsidR="00522B6E" w:rsidRPr="003C47F5" w:rsidRDefault="00522B6E" w:rsidP="008F2BC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LC</w:t>
            </w:r>
          </w:p>
        </w:tc>
        <w:tc>
          <w:tcPr>
            <w:tcW w:w="1566" w:type="dxa"/>
            <w:shd w:val="clear" w:color="auto" w:fill="E2EFD9" w:themeFill="accent6" w:themeFillTint="33"/>
            <w:vAlign w:val="center"/>
          </w:tcPr>
          <w:p w14:paraId="55F89742" w14:textId="3A18ED3E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23/07/25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61E047F1" w14:textId="7777777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SI</w:t>
            </w:r>
          </w:p>
          <w:p w14:paraId="5480DC98" w14:textId="108538CA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22/07/25</w:t>
            </w:r>
          </w:p>
        </w:tc>
      </w:tr>
      <w:tr w:rsidR="00522B6E" w:rsidRPr="00A35D61" w14:paraId="03C7E7B0" w14:textId="6E9BA88E" w:rsidTr="00522B6E">
        <w:trPr>
          <w:cantSplit/>
          <w:tblHeader/>
        </w:trPr>
        <w:tc>
          <w:tcPr>
            <w:tcW w:w="741" w:type="dxa"/>
          </w:tcPr>
          <w:p w14:paraId="0D81875A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25</w:t>
            </w:r>
          </w:p>
        </w:tc>
        <w:tc>
          <w:tcPr>
            <w:tcW w:w="1824" w:type="dxa"/>
          </w:tcPr>
          <w:p w14:paraId="3D3235B4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Módulo 3: Edición gráfica y alfanumérica (gestión de bases de datos) de capas vectoriales en un proyecto agrario </w:t>
            </w:r>
          </w:p>
        </w:tc>
        <w:tc>
          <w:tcPr>
            <w:tcW w:w="4110" w:type="dxa"/>
          </w:tcPr>
          <w:p w14:paraId="4A430219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Tratamiento de los datos alfanuméricos.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Añadido de tablas.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Unión de tablas.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Realización de filtros de búsqueda.</w:t>
            </w:r>
          </w:p>
          <w:p w14:paraId="07B44C68" w14:textId="77777777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Creación de nuevas capas.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Añadido, modificación y eliminación de registros.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Modificación de la estructura de una tabla.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Manejo de la calculadora de campos.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</w:r>
            <w:r w:rsidRPr="00A35D61">
              <w:rPr>
                <w:rFonts w:ascii="Arial" w:hAnsi="Arial" w:cs="Arial"/>
                <w:sz w:val="18"/>
                <w:szCs w:val="20"/>
              </w:rPr>
              <w:t xml:space="preserve">• </w:t>
            </w:r>
            <w:proofErr w:type="spellStart"/>
            <w:r w:rsidRPr="00B96F93">
              <w:rPr>
                <w:rFonts w:ascii="Arial" w:hAnsi="Arial" w:cs="Arial"/>
                <w:color w:val="FF0000"/>
                <w:sz w:val="18"/>
                <w:szCs w:val="20"/>
              </w:rPr>
              <w:t>Conocimiento</w:t>
            </w:r>
            <w:proofErr w:type="spellEnd"/>
            <w:r w:rsidRPr="00B96F93">
              <w:rPr>
                <w:rFonts w:ascii="Arial" w:hAnsi="Arial" w:cs="Arial"/>
                <w:color w:val="FF0000"/>
                <w:sz w:val="18"/>
                <w:szCs w:val="20"/>
              </w:rPr>
              <w:t xml:space="preserve"> y </w:t>
            </w:r>
            <w:proofErr w:type="spellStart"/>
            <w:r w:rsidRPr="00B96F93">
              <w:rPr>
                <w:rFonts w:ascii="Arial" w:hAnsi="Arial" w:cs="Arial"/>
                <w:color w:val="FF0000"/>
                <w:sz w:val="18"/>
                <w:szCs w:val="20"/>
              </w:rPr>
              <w:t>manejo</w:t>
            </w:r>
            <w:proofErr w:type="spellEnd"/>
            <w:r w:rsidRPr="00B96F93">
              <w:rPr>
                <w:rFonts w:ascii="Arial" w:hAnsi="Arial" w:cs="Arial"/>
                <w:color w:val="FF0000"/>
                <w:sz w:val="18"/>
                <w:szCs w:val="20"/>
              </w:rPr>
              <w:t xml:space="preserve"> de los </w:t>
            </w:r>
            <w:proofErr w:type="spellStart"/>
            <w:r w:rsidRPr="00B96F93">
              <w:rPr>
                <w:rFonts w:ascii="Arial" w:hAnsi="Arial" w:cs="Arial"/>
                <w:color w:val="FF0000"/>
                <w:sz w:val="18"/>
                <w:szCs w:val="20"/>
              </w:rPr>
              <w:t>hiperenlaces</w:t>
            </w:r>
            <w:proofErr w:type="spellEnd"/>
            <w:r w:rsidRPr="00B96F93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</w:p>
        </w:tc>
        <w:tc>
          <w:tcPr>
            <w:tcW w:w="5437" w:type="dxa"/>
          </w:tcPr>
          <w:p w14:paraId="6124D00E" w14:textId="3DCC69B2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Video + teoría + Ejercicio CP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 </w:t>
            </w:r>
          </w:p>
          <w:p w14:paraId="2AA737CE" w14:textId="77777777" w:rsidR="00522B6E" w:rsidRDefault="00522B6E" w:rsidP="00B96F9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185276ED" w14:textId="2EA9296E" w:rsidR="00522B6E" w:rsidRDefault="00522B6E" w:rsidP="00B96F9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s-ES"/>
              </w:rPr>
              <w:t>Documentación_Teoría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_ </w:t>
            </w:r>
            <w:r w:rsidRPr="00B96F93">
              <w:rPr>
                <w:rFonts w:ascii="Arial" w:hAnsi="Arial" w:cs="Arial"/>
                <w:sz w:val="18"/>
                <w:szCs w:val="20"/>
                <w:lang w:val="es-ES"/>
              </w:rPr>
              <w:t>IFCM07_QGIS_M3_1.docx</w:t>
            </w:r>
          </w:p>
          <w:p w14:paraId="39F5733B" w14:textId="7777777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22068352" w14:textId="2544C80D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proofErr w:type="gramStart"/>
            <w:r w:rsidRPr="00B96F93">
              <w:rPr>
                <w:rFonts w:ascii="Arial" w:hAnsi="Arial" w:cs="Arial"/>
                <w:sz w:val="18"/>
                <w:szCs w:val="20"/>
                <w:lang w:val="es-ES"/>
              </w:rPr>
              <w:t>IFCM07_QGIS_M3_2_Ejercicio.docx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val="es-ES"/>
              </w:rPr>
              <w:t>CP)</w:t>
            </w:r>
          </w:p>
          <w:p w14:paraId="3F89483D" w14:textId="77777777" w:rsidR="00522B6E" w:rsidRDefault="00522B6E" w:rsidP="00B96F9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234060">
              <w:rPr>
                <w:rFonts w:ascii="Arial" w:hAnsi="Arial" w:cs="Arial"/>
                <w:sz w:val="18"/>
                <w:szCs w:val="20"/>
                <w:lang w:val="es-ES"/>
              </w:rPr>
              <w:t>IFCM07_QGIS_M3_2__MaterialdePracticas.zip</w:t>
            </w:r>
          </w:p>
          <w:p w14:paraId="0400FCAB" w14:textId="6FC3A476" w:rsidR="00522B6E" w:rsidRPr="008F2BC3" w:rsidRDefault="00522B6E" w:rsidP="00B96F9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</w:pPr>
            <w:r w:rsidRPr="008F2BC3"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  <w:t>Video IFCM07_QGIS_M3_2_REDUC</w:t>
            </w:r>
          </w:p>
          <w:p w14:paraId="4C00C64B" w14:textId="7777777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49EC7FFA" w14:textId="7777777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Cuestionario </w:t>
            </w:r>
            <w:r w:rsidRPr="00B96F93">
              <w:rPr>
                <w:rFonts w:ascii="Arial" w:hAnsi="Arial" w:cs="Arial"/>
                <w:sz w:val="18"/>
                <w:szCs w:val="20"/>
                <w:lang w:val="es-ES"/>
              </w:rPr>
              <w:t>ICFM07_QGIS_E3.docx</w:t>
            </w:r>
          </w:p>
          <w:p w14:paraId="5ABCE0AF" w14:textId="77777777" w:rsidR="00522B6E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2AE3E4A9" w14:textId="1B0487F2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>Quitar del final del video</w:t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y PDF del ejercicio</w:t>
            </w: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las pautas para la entrega</w:t>
            </w:r>
          </w:p>
        </w:tc>
        <w:tc>
          <w:tcPr>
            <w:tcW w:w="499" w:type="dxa"/>
            <w:shd w:val="clear" w:color="auto" w:fill="FFF2CC" w:themeFill="accent4" w:themeFillTint="33"/>
            <w:vAlign w:val="center"/>
          </w:tcPr>
          <w:p w14:paraId="7EEB088E" w14:textId="2901CEBB" w:rsidR="00522B6E" w:rsidRPr="00A35D61" w:rsidRDefault="00522B6E" w:rsidP="00A35D6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MV</w:t>
            </w:r>
          </w:p>
        </w:tc>
        <w:tc>
          <w:tcPr>
            <w:tcW w:w="1566" w:type="dxa"/>
            <w:shd w:val="clear" w:color="auto" w:fill="FFF2CC" w:themeFill="accent4" w:themeFillTint="33"/>
            <w:vAlign w:val="center"/>
          </w:tcPr>
          <w:p w14:paraId="05F21B66" w14:textId="5743741C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01/08/25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5DC07923" w14:textId="7777777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SI</w:t>
            </w:r>
          </w:p>
          <w:p w14:paraId="649E51A9" w14:textId="6B9567EA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22/07/25</w:t>
            </w:r>
          </w:p>
        </w:tc>
      </w:tr>
      <w:tr w:rsidR="00522B6E" w:rsidRPr="00F669A0" w14:paraId="2AF78FED" w14:textId="28AFA6D3" w:rsidTr="00522B6E">
        <w:trPr>
          <w:cantSplit/>
          <w:tblHeader/>
        </w:trPr>
        <w:tc>
          <w:tcPr>
            <w:tcW w:w="741" w:type="dxa"/>
          </w:tcPr>
          <w:p w14:paraId="1FD8748D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30</w:t>
            </w:r>
          </w:p>
        </w:tc>
        <w:tc>
          <w:tcPr>
            <w:tcW w:w="1824" w:type="dxa"/>
          </w:tcPr>
          <w:p w14:paraId="4DFC1219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Módulo 4: Análisis de datos en agricultura mediante geoprocesamiento</w:t>
            </w:r>
          </w:p>
        </w:tc>
        <w:tc>
          <w:tcPr>
            <w:tcW w:w="4110" w:type="dxa"/>
          </w:tcPr>
          <w:p w14:paraId="529A94A8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Conocimiento y control de los procesos de geoprocesamiento vectorial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.</w:t>
            </w:r>
          </w:p>
          <w:p w14:paraId="2B12315A" w14:textId="780DA6E0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Creación de capas a partir de tablas de coordenadas.</w:t>
            </w:r>
          </w:p>
        </w:tc>
        <w:tc>
          <w:tcPr>
            <w:tcW w:w="5437" w:type="dxa"/>
          </w:tcPr>
          <w:p w14:paraId="60FA62B7" w14:textId="2A28B4BB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Video + teoría + Ejercicio operaciones en modelo vectorial + Ejercicio granjas</w:t>
            </w:r>
          </w:p>
          <w:p w14:paraId="0AFBC325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</w:pPr>
            <w:r w:rsidRPr="008F2BC3"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  <w:t>Material didáctico</w:t>
            </w:r>
          </w:p>
          <w:p w14:paraId="23CCB158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73FC23D5" w14:textId="7EBC4293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>Quitar del final del video</w:t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y PDF del ejercicio</w:t>
            </w: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las pautas para la entrega</w:t>
            </w:r>
          </w:p>
        </w:tc>
        <w:tc>
          <w:tcPr>
            <w:tcW w:w="499" w:type="dxa"/>
            <w:shd w:val="clear" w:color="auto" w:fill="E2EFD9" w:themeFill="accent6" w:themeFillTint="33"/>
            <w:vAlign w:val="center"/>
          </w:tcPr>
          <w:p w14:paraId="2F8ED63C" w14:textId="2FEBF924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LC</w:t>
            </w:r>
          </w:p>
        </w:tc>
        <w:tc>
          <w:tcPr>
            <w:tcW w:w="1566" w:type="dxa"/>
            <w:shd w:val="clear" w:color="auto" w:fill="E2EFD9" w:themeFill="accent6" w:themeFillTint="33"/>
            <w:vAlign w:val="center"/>
          </w:tcPr>
          <w:p w14:paraId="2B1B822C" w14:textId="3E26006E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08/08/25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4509930F" w14:textId="7777777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NO</w:t>
            </w:r>
          </w:p>
          <w:p w14:paraId="759FABBD" w14:textId="5EF95AB6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01/08/25</w:t>
            </w:r>
          </w:p>
        </w:tc>
      </w:tr>
      <w:tr w:rsidR="00522B6E" w:rsidRPr="00A35D61" w14:paraId="54A00041" w14:textId="098C6F9E" w:rsidTr="00522B6E">
        <w:trPr>
          <w:cantSplit/>
          <w:tblHeader/>
        </w:trPr>
        <w:tc>
          <w:tcPr>
            <w:tcW w:w="741" w:type="dxa"/>
          </w:tcPr>
          <w:p w14:paraId="6C7AFF4C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lastRenderedPageBreak/>
              <w:t>20</w:t>
            </w:r>
          </w:p>
        </w:tc>
        <w:tc>
          <w:tcPr>
            <w:tcW w:w="1824" w:type="dxa"/>
          </w:tcPr>
          <w:p w14:paraId="45A1041D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Módulo 5: Elaboración cartográfica de datos vectoriales en un proyecto agrario</w:t>
            </w:r>
          </w:p>
        </w:tc>
        <w:tc>
          <w:tcPr>
            <w:tcW w:w="4110" w:type="dxa"/>
          </w:tcPr>
          <w:p w14:paraId="4D27AFF7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Conocimiento y manejo de mapas temáticos sobre agricultura.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Identificación de elementos cartográficos.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Identificación y manejo de las herramientas de navegación.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Definición de las propiedades de los gráficos.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Copia e impresión de mapas.</w:t>
            </w:r>
          </w:p>
        </w:tc>
        <w:tc>
          <w:tcPr>
            <w:tcW w:w="5437" w:type="dxa"/>
          </w:tcPr>
          <w:p w14:paraId="069671FF" w14:textId="79D421B6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Video + teoría + ejercicio impresión</w:t>
            </w:r>
          </w:p>
        </w:tc>
        <w:tc>
          <w:tcPr>
            <w:tcW w:w="499" w:type="dxa"/>
            <w:shd w:val="clear" w:color="auto" w:fill="E2EFD9" w:themeFill="accent6" w:themeFillTint="33"/>
            <w:vAlign w:val="center"/>
          </w:tcPr>
          <w:p w14:paraId="2159AB79" w14:textId="7C69F566" w:rsidR="00522B6E" w:rsidRPr="008F2BC3" w:rsidRDefault="00522B6E" w:rsidP="008F2BC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LC</w:t>
            </w:r>
          </w:p>
        </w:tc>
        <w:tc>
          <w:tcPr>
            <w:tcW w:w="1566" w:type="dxa"/>
            <w:shd w:val="clear" w:color="auto" w:fill="E2EFD9" w:themeFill="accent6" w:themeFillTint="33"/>
            <w:vAlign w:val="center"/>
          </w:tcPr>
          <w:p w14:paraId="784AFE32" w14:textId="66F4FB5F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20/08/25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38D7BD76" w14:textId="7777777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NO</w:t>
            </w:r>
          </w:p>
          <w:p w14:paraId="6BA2C0E9" w14:textId="478C2352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01/08/25</w:t>
            </w:r>
          </w:p>
        </w:tc>
      </w:tr>
      <w:tr w:rsidR="00522B6E" w:rsidRPr="00A35D61" w14:paraId="7656C592" w14:textId="5DCF938B" w:rsidTr="00522B6E">
        <w:trPr>
          <w:cantSplit/>
          <w:tblHeader/>
        </w:trPr>
        <w:tc>
          <w:tcPr>
            <w:tcW w:w="741" w:type="dxa"/>
          </w:tcPr>
          <w:p w14:paraId="2149CE68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25</w:t>
            </w:r>
          </w:p>
        </w:tc>
        <w:tc>
          <w:tcPr>
            <w:tcW w:w="1824" w:type="dxa"/>
          </w:tcPr>
          <w:p w14:paraId="27804001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Módulo 6: Trabajo con cartografía ráster aplicada a la gestión agraria. Modelos Digitales del Terreno</w:t>
            </w:r>
          </w:p>
        </w:tc>
        <w:tc>
          <w:tcPr>
            <w:tcW w:w="4110" w:type="dxa"/>
          </w:tcPr>
          <w:p w14:paraId="7E242021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Conocimiento y control de los procesos de georreferenciación de imágenes.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Definición de las propiedades y herramientas básicas ráster.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Gestión de las tablas de color.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 xml:space="preserve">• </w:t>
            </w:r>
            <w:proofErr w:type="spellStart"/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Reproyección</w:t>
            </w:r>
            <w:proofErr w:type="spellEnd"/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 xml:space="preserve"> ráster.</w:t>
            </w: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br/>
              <w:t>• Vectorización.</w:t>
            </w:r>
          </w:p>
          <w:p w14:paraId="4AF193EA" w14:textId="144B6012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Identificación y manejo de los modelos digitales de terreno aplicados a la gestión agraria.</w:t>
            </w:r>
          </w:p>
        </w:tc>
        <w:tc>
          <w:tcPr>
            <w:tcW w:w="5437" w:type="dxa"/>
          </w:tcPr>
          <w:p w14:paraId="5D189D88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Video + teoría+ ejercicio desfavorecidos</w:t>
            </w:r>
          </w:p>
          <w:p w14:paraId="4B74BE94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58D15C42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45A73321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43995657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38722CC6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</w:pPr>
          </w:p>
          <w:p w14:paraId="30C450A6" w14:textId="541EB0D1" w:rsidR="00522B6E" w:rsidRPr="008F2BC3" w:rsidRDefault="00522B6E" w:rsidP="008F2BC3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20"/>
                <w:lang w:val="es-ES"/>
              </w:rPr>
            </w:pP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>EJERCICIO OBLIGATORIO: Dejar al final del video</w:t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y PDF del ejercicio</w:t>
            </w: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las pautas para la entrega</w:t>
            </w:r>
          </w:p>
        </w:tc>
        <w:tc>
          <w:tcPr>
            <w:tcW w:w="499" w:type="dxa"/>
            <w:shd w:val="clear" w:color="auto" w:fill="FFF2CC" w:themeFill="accent4" w:themeFillTint="33"/>
            <w:vAlign w:val="center"/>
          </w:tcPr>
          <w:p w14:paraId="01ABEB75" w14:textId="53C1235C" w:rsidR="00522B6E" w:rsidRPr="008F2BC3" w:rsidRDefault="00522B6E" w:rsidP="008F2BC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MV</w:t>
            </w:r>
          </w:p>
        </w:tc>
        <w:tc>
          <w:tcPr>
            <w:tcW w:w="1566" w:type="dxa"/>
            <w:shd w:val="clear" w:color="auto" w:fill="FFF2CC" w:themeFill="accent4" w:themeFillTint="33"/>
            <w:vAlign w:val="center"/>
          </w:tcPr>
          <w:p w14:paraId="4ADF678D" w14:textId="696A53EC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27/08/25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02472FA0" w14:textId="7777777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NO</w:t>
            </w:r>
          </w:p>
          <w:p w14:paraId="7F5C20B8" w14:textId="0A2B00A0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08/08/25</w:t>
            </w:r>
          </w:p>
        </w:tc>
      </w:tr>
      <w:tr w:rsidR="00522B6E" w:rsidRPr="00A35D61" w14:paraId="7DDED205" w14:textId="0C604243" w:rsidTr="00522B6E">
        <w:trPr>
          <w:cantSplit/>
          <w:tblHeader/>
        </w:trPr>
        <w:tc>
          <w:tcPr>
            <w:tcW w:w="741" w:type="dxa"/>
          </w:tcPr>
          <w:p w14:paraId="46AD8BB4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15</w:t>
            </w:r>
          </w:p>
        </w:tc>
        <w:tc>
          <w:tcPr>
            <w:tcW w:w="1824" w:type="dxa"/>
          </w:tcPr>
          <w:p w14:paraId="0AD55B86" w14:textId="7777777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b/>
                <w:sz w:val="18"/>
                <w:szCs w:val="20"/>
                <w:lang w:val="es-ES"/>
              </w:rPr>
              <w:t>Módulo 7: Fundamentos de teledetección y su aplicación en QGIS</w:t>
            </w:r>
          </w:p>
        </w:tc>
        <w:tc>
          <w:tcPr>
            <w:tcW w:w="4110" w:type="dxa"/>
          </w:tcPr>
          <w:p w14:paraId="3624E312" w14:textId="60066FCE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Teledetección. Plataformas satelitales</w:t>
            </w:r>
          </w:p>
          <w:p w14:paraId="4027F6A4" w14:textId="6E3D068E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Identificación de los índices de vegetación.</w:t>
            </w:r>
          </w:p>
          <w:p w14:paraId="582DC7E5" w14:textId="375DA0B9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>• Aplicaciones de la teledetección a la agricultura</w:t>
            </w:r>
          </w:p>
        </w:tc>
        <w:tc>
          <w:tcPr>
            <w:tcW w:w="5437" w:type="dxa"/>
          </w:tcPr>
          <w:p w14:paraId="12C5FB92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35D61">
              <w:rPr>
                <w:rFonts w:ascii="Arial" w:hAnsi="Arial" w:cs="Arial"/>
                <w:sz w:val="18"/>
                <w:szCs w:val="20"/>
                <w:lang w:val="es-ES"/>
              </w:rPr>
              <w:t xml:space="preserve">Video + teoría + ejercicio incendios </w:t>
            </w:r>
          </w:p>
          <w:p w14:paraId="493AC4A7" w14:textId="6047CC33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Teoría: Video Fundamentos Teledetección (nuevo David)</w:t>
            </w:r>
          </w:p>
          <w:p w14:paraId="361FCA9A" w14:textId="7073E20F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Teoría: Video Comportamiento vegetación (antiguo David)</w:t>
            </w:r>
          </w:p>
          <w:p w14:paraId="37A6B21F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173EC267" w14:textId="77777777" w:rsidR="00522B6E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6F5A7F9E" w14:textId="4EE8AB47" w:rsidR="00522B6E" w:rsidRPr="00A35D61" w:rsidRDefault="00522B6E" w:rsidP="008F2BC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>EJERCICIO OBLIGATORIO: Dejar al final del video</w:t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y PDF del ejercicio</w:t>
            </w:r>
            <w:r w:rsidRPr="008F2BC3">
              <w:rPr>
                <w:rFonts w:ascii="Arial" w:hAnsi="Arial" w:cs="Arial"/>
                <w:b/>
                <w:i/>
                <w:color w:val="0070C0"/>
                <w:sz w:val="18"/>
                <w:szCs w:val="20"/>
                <w:lang w:val="es-ES"/>
              </w:rPr>
              <w:t xml:space="preserve"> las pautas para la entrega</w:t>
            </w:r>
          </w:p>
        </w:tc>
        <w:tc>
          <w:tcPr>
            <w:tcW w:w="499" w:type="dxa"/>
            <w:shd w:val="clear" w:color="auto" w:fill="FFF2CC" w:themeFill="accent4" w:themeFillTint="33"/>
            <w:vAlign w:val="center"/>
          </w:tcPr>
          <w:p w14:paraId="00EF1D71" w14:textId="72E2017C" w:rsidR="00522B6E" w:rsidRPr="008F2BC3" w:rsidRDefault="00522B6E" w:rsidP="008F2BC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MV</w:t>
            </w:r>
          </w:p>
        </w:tc>
        <w:tc>
          <w:tcPr>
            <w:tcW w:w="1566" w:type="dxa"/>
            <w:shd w:val="clear" w:color="auto" w:fill="FFF2CC" w:themeFill="accent4" w:themeFillTint="33"/>
            <w:vAlign w:val="center"/>
          </w:tcPr>
          <w:p w14:paraId="164CA0C2" w14:textId="68CB0BDC" w:rsidR="00522B6E" w:rsidRDefault="00522B6E" w:rsidP="00F439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04/09/25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58839E93" w14:textId="77777777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NO</w:t>
            </w:r>
          </w:p>
          <w:p w14:paraId="63DAAAED" w14:textId="4C67546E" w:rsidR="00522B6E" w:rsidRDefault="00522B6E" w:rsidP="00522B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08/08/25</w:t>
            </w:r>
          </w:p>
        </w:tc>
      </w:tr>
    </w:tbl>
    <w:p w14:paraId="38CB8430" w14:textId="1E0F2E0C" w:rsidR="00F10FCF" w:rsidRDefault="00F10FCF"/>
    <w:sectPr w:rsidR="00F10FCF" w:rsidSect="002E15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AA"/>
    <w:rsid w:val="00074BC7"/>
    <w:rsid w:val="00234060"/>
    <w:rsid w:val="002B5F1E"/>
    <w:rsid w:val="002E1523"/>
    <w:rsid w:val="003C47F5"/>
    <w:rsid w:val="003D301E"/>
    <w:rsid w:val="00522B6E"/>
    <w:rsid w:val="0057221E"/>
    <w:rsid w:val="0062272C"/>
    <w:rsid w:val="00632811"/>
    <w:rsid w:val="00652971"/>
    <w:rsid w:val="008103C1"/>
    <w:rsid w:val="00855088"/>
    <w:rsid w:val="008D7133"/>
    <w:rsid w:val="008F2BC3"/>
    <w:rsid w:val="009A3DAA"/>
    <w:rsid w:val="009E0286"/>
    <w:rsid w:val="00A35D61"/>
    <w:rsid w:val="00AE12CD"/>
    <w:rsid w:val="00B96F93"/>
    <w:rsid w:val="00B976C1"/>
    <w:rsid w:val="00CC0AC1"/>
    <w:rsid w:val="00D85CAB"/>
    <w:rsid w:val="00DF6CEF"/>
    <w:rsid w:val="00F10FCF"/>
    <w:rsid w:val="00F43971"/>
    <w:rsid w:val="00F669A0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C134F"/>
  <w15:chartTrackingRefBased/>
  <w15:docId w15:val="{F60BB80C-A8FC-458C-A35F-74977F20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523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152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Fernández García</dc:creator>
  <cp:keywords/>
  <dc:description/>
  <cp:lastModifiedBy>Luis Carlos Fernández García</cp:lastModifiedBy>
  <cp:revision>19</cp:revision>
  <dcterms:created xsi:type="dcterms:W3CDTF">2025-06-25T10:27:00Z</dcterms:created>
  <dcterms:modified xsi:type="dcterms:W3CDTF">2025-07-24T11:54:00Z</dcterms:modified>
</cp:coreProperties>
</file>