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910" w:rsidRDefault="000458A6">
      <w:r>
        <w:rPr>
          <w:noProof/>
        </w:rPr>
        <w:drawing>
          <wp:inline distT="0" distB="0" distL="0" distR="0" wp14:anchorId="6B32F5C8" wp14:editId="23047491">
            <wp:extent cx="8915633" cy="6845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5416" cy="68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4910" w:rsidSect="000458A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A6"/>
    <w:rsid w:val="000458A6"/>
    <w:rsid w:val="00F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EBC58-3F1B-4248-9E0A-32730C17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Mercedes Fernández Sánchez</dc:creator>
  <cp:keywords/>
  <dc:description/>
  <cp:lastModifiedBy>Miriam Mercedes Fernández Sánchez</cp:lastModifiedBy>
  <cp:revision>1</cp:revision>
  <cp:lastPrinted>2026-04-27T14:04:00Z</cp:lastPrinted>
  <dcterms:created xsi:type="dcterms:W3CDTF">2026-04-27T14:02:00Z</dcterms:created>
  <dcterms:modified xsi:type="dcterms:W3CDTF">2026-04-27T17:28:00Z</dcterms:modified>
</cp:coreProperties>
</file>